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80</w:t>
      </w:r>
      <w:r w:rsidR="00B60C76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42EFB" w:rsidRPr="00642EF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01:08:0510156:136 по ул. А. Макаренко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42EFB" w:rsidRPr="00642EF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01:08:0510156:136 по </w:t>
      </w:r>
      <w:r w:rsidR="003512C0">
        <w:rPr>
          <w:rFonts w:ascii="Times New Roman" w:hAnsi="Times New Roman"/>
          <w:sz w:val="28"/>
          <w:szCs w:val="28"/>
        </w:rPr>
        <w:t xml:space="preserve">                           </w:t>
      </w:r>
      <w:r w:rsidR="00642EFB" w:rsidRPr="00642EFB">
        <w:rPr>
          <w:rFonts w:ascii="Times New Roman" w:hAnsi="Times New Roman"/>
          <w:sz w:val="28"/>
          <w:szCs w:val="28"/>
        </w:rPr>
        <w:t>ул. А. Макаренко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6417">
        <w:rPr>
          <w:rFonts w:ascii="Times New Roman" w:hAnsi="Times New Roman"/>
          <w:color w:val="000000"/>
          <w:sz w:val="28"/>
          <w:szCs w:val="28"/>
        </w:rPr>
        <w:t>3</w:t>
      </w:r>
      <w:r w:rsidR="00232D41">
        <w:rPr>
          <w:rFonts w:ascii="Times New Roman" w:hAnsi="Times New Roman"/>
          <w:color w:val="000000"/>
          <w:sz w:val="28"/>
          <w:szCs w:val="28"/>
        </w:rPr>
        <w:t>3</w:t>
      </w:r>
      <w:r w:rsidR="00642EFB">
        <w:rPr>
          <w:rFonts w:ascii="Times New Roman" w:hAnsi="Times New Roman"/>
          <w:color w:val="000000"/>
          <w:sz w:val="28"/>
          <w:szCs w:val="28"/>
        </w:rPr>
        <w:t>1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891ACA">
        <w:rPr>
          <w:rFonts w:ascii="Times New Roman" w:hAnsi="Times New Roman"/>
          <w:color w:val="000000"/>
          <w:sz w:val="28"/>
          <w:szCs w:val="28"/>
        </w:rPr>
        <w:t>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512C0" w:rsidRPr="003512C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01:08:0510156:136 по ул. А. Макаренко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E46C6">
        <w:rPr>
          <w:rFonts w:ascii="Times New Roman" w:hAnsi="Times New Roman"/>
          <w:color w:val="000000"/>
          <w:sz w:val="28"/>
          <w:szCs w:val="28"/>
        </w:rPr>
        <w:t>Ж-</w:t>
      </w:r>
      <w:r w:rsidR="00891ACA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91AC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6417" w:rsidRPr="00FD6417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512C0" w:rsidRPr="003512C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01:08:0510156:136 по ул. А. Макаренко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512C0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246F" w:rsidRDefault="00AB246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891ACA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80</w:t>
      </w:r>
      <w:r w:rsidR="003512C0">
        <w:rPr>
          <w:rFonts w:ascii="Times New Roman" w:hAnsi="Times New Roman"/>
          <w:color w:val="000000"/>
          <w:sz w:val="28"/>
          <w:szCs w:val="28"/>
        </w:rPr>
        <w:t>1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232D4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Павел Геннадьевич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232D41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232D41">
              <w:rPr>
                <w:rFonts w:ascii="Times New Roman" w:hAnsi="Times New Roman"/>
                <w:sz w:val="28"/>
                <w:szCs w:val="28"/>
              </w:rPr>
              <w:t>пер. Заречный, 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232D41" w:rsidP="00232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>.19</w:t>
            </w:r>
            <w:r w:rsidR="00891AC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16" w:rsidRDefault="00E55716">
      <w:pPr>
        <w:spacing w:line="240" w:lineRule="auto"/>
      </w:pPr>
      <w:r>
        <w:separator/>
      </w:r>
    </w:p>
  </w:endnote>
  <w:endnote w:type="continuationSeparator" w:id="0">
    <w:p w:rsidR="00E55716" w:rsidRDefault="00E55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16" w:rsidRDefault="00E55716">
      <w:pPr>
        <w:spacing w:after="0" w:line="240" w:lineRule="auto"/>
      </w:pPr>
      <w:r>
        <w:separator/>
      </w:r>
    </w:p>
  </w:footnote>
  <w:footnote w:type="continuationSeparator" w:id="0">
    <w:p w:rsidR="00E55716" w:rsidRDefault="00E5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BE54D-C3F8-4AE2-B265-B8A53C1B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164</cp:revision>
  <cp:lastPrinted>2023-04-05T09:10:00Z</cp:lastPrinted>
  <dcterms:created xsi:type="dcterms:W3CDTF">2022-11-14T13:43:00Z</dcterms:created>
  <dcterms:modified xsi:type="dcterms:W3CDTF">2023-05-22T08:40:00Z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